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EC71EC">
      <w:pPr>
        <w:pStyle w:val="1"/>
      </w:pPr>
      <w:r>
        <w:fldChar w:fldCharType="begin"/>
      </w:r>
      <w:r>
        <w:instrText>HYPERLINK "http://ivo.garant.ru/document/redirect/70512244/0"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октября 2013 г. N 1155 "Об утве</w:t>
      </w:r>
      <w:r>
        <w:rPr>
          <w:rStyle w:val="a4"/>
          <w:b w:val="0"/>
          <w:bCs w:val="0"/>
        </w:rPr>
        <w:t>рждении федерального государственного образовательного стандарта дошкольного образования" (с изменениями и дополнениями)</w:t>
      </w:r>
      <w:r>
        <w:fldChar w:fldCharType="end"/>
      </w:r>
    </w:p>
    <w:p w:rsidR="00000000" w:rsidRDefault="00EC71EC">
      <w:pPr>
        <w:pStyle w:val="1"/>
      </w:pPr>
      <w:r>
        <w:t>Приказ Министерства образования и науки РФ от 17 октября 2013 г. N 1155</w:t>
      </w:r>
      <w:r>
        <w:br/>
        <w:t>"Об утверждении федерального государственного образовательно</w:t>
      </w:r>
      <w:r>
        <w:t>го стандарта дошкольного образования"</w:t>
      </w:r>
    </w:p>
    <w:p w:rsidR="00000000" w:rsidRDefault="00EC71EC">
      <w:pPr>
        <w:pStyle w:val="ac"/>
      </w:pPr>
      <w:r>
        <w:t>С изменениями и дополнениями от:</w:t>
      </w:r>
    </w:p>
    <w:p w:rsidR="00000000" w:rsidRDefault="00EC71E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000000" w:rsidRDefault="00EC71EC"/>
    <w:p w:rsidR="00000000" w:rsidRDefault="00EC71EC">
      <w:r>
        <w:t xml:space="preserve">В соответствии с </w:t>
      </w:r>
      <w:hyperlink r:id="rId7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8" w:history="1">
        <w:r>
          <w:rPr>
            <w:rStyle w:val="a4"/>
          </w:rPr>
          <w:t>подпунктом 5.2.41</w:t>
        </w:r>
      </w:hyperlink>
      <w:r>
        <w:t xml:space="preserve"> Положения о М</w:t>
      </w:r>
      <w:r>
        <w:t xml:space="preserve">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</w:t>
      </w:r>
      <w:r>
        <w:t xml:space="preserve">013, N 23, ст. 2923; N 33, ст. 4386; N 37, ст. 4702), </w:t>
      </w:r>
      <w:hyperlink r:id="rId10" w:history="1">
        <w:r>
          <w:rPr>
            <w:rStyle w:val="a4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</w:t>
      </w:r>
      <w:r>
        <w:t xml:space="preserve">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EC71EC">
      <w:bookmarkStart w:id="1" w:name="sub_1"/>
      <w:r>
        <w:t>1. Утвердить прилагаемый</w:t>
      </w:r>
      <w:r>
        <w:t xml:space="preserve">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000000" w:rsidRDefault="00EC71EC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000000" w:rsidRDefault="00EC71EC">
      <w:r>
        <w:fldChar w:fldCharType="begin"/>
      </w:r>
      <w:r>
        <w:instrText>HYPERLINK "http://ivo.garant.ru/docum</w:instrText>
      </w:r>
      <w:r>
        <w:instrText>ent/redirect/197482/0"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</w:t>
      </w:r>
      <w:r>
        <w:t>едерации 8 февраля 2010 г., регистрационный N 16299);</w:t>
      </w:r>
    </w:p>
    <w:bookmarkStart w:id="4" w:name="sub_202"/>
    <w:bookmarkEnd w:id="3"/>
    <w:p w:rsidR="00000000" w:rsidRDefault="00EC71EC">
      <w:r>
        <w:fldChar w:fldCharType="begin"/>
      </w:r>
      <w:r>
        <w:instrText>HYPERLINK "http://ivo.garant.ru/document/redirect/55172575/0"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</w:t>
      </w:r>
      <w:r>
        <w:t>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000000" w:rsidRDefault="00EC71EC">
      <w:bookmarkStart w:id="5" w:name="sub_3"/>
      <w:bookmarkEnd w:id="4"/>
      <w:r>
        <w:t>3. Настоящий приказ вступает в силу с 1 января 2014 года.</w:t>
      </w:r>
    </w:p>
    <w:bookmarkEnd w:id="5"/>
    <w:p w:rsidR="00000000" w:rsidRDefault="00EC71E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C71EC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C71EC">
            <w:pPr>
              <w:pStyle w:val="aa"/>
              <w:jc w:val="right"/>
            </w:pPr>
            <w:r>
              <w:t>Д. Ливанов</w:t>
            </w:r>
          </w:p>
        </w:tc>
      </w:tr>
    </w:tbl>
    <w:p w:rsidR="00000000" w:rsidRDefault="00EC71EC"/>
    <w:p w:rsidR="00000000" w:rsidRDefault="00EC71EC">
      <w:pPr>
        <w:pStyle w:val="ad"/>
      </w:pPr>
      <w:r>
        <w:t>Зарегистрир</w:t>
      </w:r>
      <w:r>
        <w:t>овано в Минюсте РФ 14 ноября 2013 г.</w:t>
      </w:r>
    </w:p>
    <w:p w:rsidR="00000000" w:rsidRDefault="00EC71EC">
      <w:pPr>
        <w:pStyle w:val="ad"/>
      </w:pPr>
      <w:r>
        <w:t>Регистрационный N 30384</w:t>
      </w:r>
    </w:p>
    <w:p w:rsidR="00000000" w:rsidRDefault="00EC71EC"/>
    <w:p w:rsidR="00000000" w:rsidRDefault="00EC71EC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EC71EC"/>
    <w:p w:rsidR="00000000" w:rsidRDefault="00EC71EC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</w:t>
      </w:r>
      <w:r>
        <w:lastRenderedPageBreak/>
        <w:t>2</w:t>
      </w:r>
      <w:r>
        <w:t>013 г. N 1155)</w:t>
      </w:r>
    </w:p>
    <w:p w:rsidR="00000000" w:rsidRDefault="00EC71EC">
      <w:pPr>
        <w:pStyle w:val="ac"/>
      </w:pPr>
      <w:r>
        <w:t>С изменениями и дополнениями от:</w:t>
      </w:r>
    </w:p>
    <w:p w:rsidR="00000000" w:rsidRDefault="00EC71E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000000" w:rsidRDefault="00EC71E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C71E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государственному образовательному стандарту дошкольного образования, направленные </w:t>
      </w:r>
      <w:hyperlink r:id="rId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28 февраля 2014 г. N 08-249</w:t>
      </w:r>
    </w:p>
    <w:p w:rsidR="00000000" w:rsidRDefault="00EC71E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EC71EC">
      <w:pPr>
        <w:pStyle w:val="1"/>
      </w:pPr>
      <w:bookmarkStart w:id="7" w:name="sub_100"/>
      <w:r>
        <w:t>I. Общие положения</w:t>
      </w:r>
    </w:p>
    <w:bookmarkEnd w:id="7"/>
    <w:p w:rsidR="00000000" w:rsidRDefault="00EC71EC"/>
    <w:p w:rsidR="00000000" w:rsidRDefault="00EC71EC">
      <w:bookmarkStart w:id="8" w:name="sub_11"/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8"/>
    <w:p w:rsidR="00000000" w:rsidRDefault="00EC71EC">
      <w:r>
        <w:t>Предметом регули</w:t>
      </w:r>
      <w:r>
        <w:t>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EC71EC">
      <w:r>
        <w:t>Образовательная деятельность по Программе осуществляется организациями, осуществляющими образователь</w:t>
      </w:r>
      <w:r>
        <w:t>ную деятельность, индивидуальными предпринимателями (далее вместе - Организации).</w:t>
      </w:r>
    </w:p>
    <w:p w:rsidR="00000000" w:rsidRDefault="00EC71EC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EC71EC">
      <w:bookmarkStart w:id="9" w:name="sub_12"/>
      <w:r>
        <w:t>1</w:t>
      </w:r>
      <w:r>
        <w:t xml:space="preserve">.2. Стандарт разработан на основе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и с учётом </w:t>
      </w:r>
      <w:hyperlink r:id="rId16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</w:rPr>
          <w:t>*(2)</w:t>
        </w:r>
      </w:hyperlink>
      <w:r>
        <w:t>, в основе которых заложены следующие основные принципы:</w:t>
      </w:r>
    </w:p>
    <w:p w:rsidR="00000000" w:rsidRDefault="00EC71EC">
      <w:bookmarkStart w:id="10" w:name="sub_1201"/>
      <w:bookmarkEnd w:id="9"/>
      <w:r>
        <w:t xml:space="preserve">1) поддержка разнообразия детства; сохранение уникальности и самоценности детства как важного этапа в общем </w:t>
      </w:r>
      <w:r>
        <w:t>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</w:t>
      </w:r>
      <w:r>
        <w:t>у;</w:t>
      </w:r>
    </w:p>
    <w:p w:rsidR="00000000" w:rsidRDefault="00EC71EC">
      <w:bookmarkStart w:id="11" w:name="sub_1202"/>
      <w:bookmarkEnd w:id="10"/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EC71EC">
      <w:bookmarkStart w:id="12" w:name="sub_1203"/>
      <w:bookmarkEnd w:id="11"/>
      <w:r>
        <w:t>3) уважение личности ребенка;</w:t>
      </w:r>
    </w:p>
    <w:p w:rsidR="00000000" w:rsidRDefault="00EC71EC">
      <w:bookmarkStart w:id="13" w:name="sub_1204"/>
      <w:bookmarkEnd w:id="12"/>
      <w:r>
        <w:t>4) реа</w:t>
      </w:r>
      <w:r>
        <w:t>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EC71EC">
      <w:bookmarkStart w:id="14" w:name="sub_13"/>
      <w:bookmarkEnd w:id="13"/>
      <w:r>
        <w:t>1.3. В Стандарте учитываются:</w:t>
      </w:r>
    </w:p>
    <w:p w:rsidR="00000000" w:rsidRDefault="00EC71EC">
      <w:bookmarkStart w:id="15" w:name="sub_1301"/>
      <w:bookmarkEnd w:id="14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</w:t>
      </w:r>
      <w:r>
        <w:t>ые потребности отдельных категорий детей, в том числе с ограниченными возможностями здоровья;</w:t>
      </w:r>
    </w:p>
    <w:p w:rsidR="00000000" w:rsidRDefault="00EC71EC">
      <w:bookmarkStart w:id="16" w:name="sub_1302"/>
      <w:bookmarkEnd w:id="15"/>
      <w:r>
        <w:t>2) возможности освоения ребенком Программы на разных этапах ее реализации.</w:t>
      </w:r>
    </w:p>
    <w:p w:rsidR="00000000" w:rsidRDefault="00EC71EC">
      <w:bookmarkStart w:id="17" w:name="sub_14"/>
      <w:bookmarkEnd w:id="16"/>
      <w:r>
        <w:lastRenderedPageBreak/>
        <w:t>1.4. Основные принципы дошкольного образования:</w:t>
      </w:r>
    </w:p>
    <w:p w:rsidR="00000000" w:rsidRDefault="00EC71EC">
      <w:bookmarkStart w:id="18" w:name="sub_1401"/>
      <w:bookmarkEnd w:id="17"/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EC71EC">
      <w:bookmarkStart w:id="19" w:name="sub_1402"/>
      <w:bookmarkEnd w:id="18"/>
      <w:r>
        <w:t>2) построение образовательной деятельности на основе индивидуальных особенностей каждо</w:t>
      </w:r>
      <w:r>
        <w:t>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EC71EC">
      <w:bookmarkStart w:id="20" w:name="sub_1403"/>
      <w:bookmarkEnd w:id="19"/>
      <w:r>
        <w:t xml:space="preserve">3) содействие и сотрудничество детей и взрослых, признание </w:t>
      </w:r>
      <w:r>
        <w:t>ребенка полноценным участником (субъектом) образовательных отношений;</w:t>
      </w:r>
    </w:p>
    <w:p w:rsidR="00000000" w:rsidRDefault="00EC71EC">
      <w:bookmarkStart w:id="21" w:name="sub_1404"/>
      <w:bookmarkEnd w:id="20"/>
      <w:r>
        <w:t>4) поддержка инициативы детей в различных видах деятельности;</w:t>
      </w:r>
    </w:p>
    <w:p w:rsidR="00000000" w:rsidRDefault="00EC71EC">
      <w:bookmarkStart w:id="22" w:name="sub_1405"/>
      <w:bookmarkEnd w:id="21"/>
      <w:r>
        <w:t>5) сотрудничество Организации с семьей;</w:t>
      </w:r>
    </w:p>
    <w:p w:rsidR="00000000" w:rsidRDefault="00EC71EC">
      <w:bookmarkStart w:id="23" w:name="sub_1406"/>
      <w:bookmarkEnd w:id="22"/>
      <w:r>
        <w:t>6) приобщение детей к социокультурны</w:t>
      </w:r>
      <w:r>
        <w:t>м нормам, традициям семьи, общества и государства;</w:t>
      </w:r>
    </w:p>
    <w:p w:rsidR="00000000" w:rsidRDefault="00EC71EC">
      <w:bookmarkStart w:id="24" w:name="sub_1407"/>
      <w:bookmarkEnd w:id="23"/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EC71EC">
      <w:bookmarkStart w:id="25" w:name="sub_1408"/>
      <w:bookmarkEnd w:id="24"/>
      <w:r>
        <w:t>8) возрастная адекватность дошкольного образования (соответствие у</w:t>
      </w:r>
      <w:r>
        <w:t>словий, требований, методов возрасту и особенностям развития);</w:t>
      </w:r>
    </w:p>
    <w:p w:rsidR="00000000" w:rsidRDefault="00EC71EC">
      <w:bookmarkStart w:id="26" w:name="sub_1409"/>
      <w:bookmarkEnd w:id="25"/>
      <w:r>
        <w:t>9) учет этнокультурной ситуации развития детей.</w:t>
      </w:r>
    </w:p>
    <w:p w:rsidR="00000000" w:rsidRDefault="00EC71EC">
      <w:bookmarkStart w:id="27" w:name="sub_15"/>
      <w:bookmarkEnd w:id="26"/>
      <w:r>
        <w:t>1.5. Стандарт направлен на достижение следующих целей:</w:t>
      </w:r>
    </w:p>
    <w:p w:rsidR="00000000" w:rsidRDefault="00EC71EC">
      <w:bookmarkStart w:id="28" w:name="sub_1501"/>
      <w:bookmarkEnd w:id="27"/>
      <w:r>
        <w:t>1) повышение социального статуса дошкольного образования;</w:t>
      </w:r>
    </w:p>
    <w:p w:rsidR="00000000" w:rsidRDefault="00EC71EC">
      <w:bookmarkStart w:id="29" w:name="sub_1502"/>
      <w:bookmarkEnd w:id="28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EC71EC">
      <w:bookmarkStart w:id="30" w:name="sub_1503"/>
      <w:bookmarkEnd w:id="29"/>
      <w:r>
        <w:t>3) обеспечение государственных гарантий уров</w:t>
      </w:r>
      <w:r>
        <w:t>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EC71EC">
      <w:bookmarkStart w:id="31" w:name="sub_1504"/>
      <w:bookmarkEnd w:id="30"/>
      <w:r>
        <w:t>4) сохранение единства образовательного простра</w:t>
      </w:r>
      <w:r>
        <w:t>нства Российской Федерации относительно уровня дошкольного образования.</w:t>
      </w:r>
    </w:p>
    <w:p w:rsidR="00000000" w:rsidRDefault="00EC71EC">
      <w:bookmarkStart w:id="32" w:name="sub_16"/>
      <w:bookmarkEnd w:id="31"/>
      <w:r>
        <w:t>1.6. Стандарт направлен на решение следующих задач:</w:t>
      </w:r>
    </w:p>
    <w:p w:rsidR="00000000" w:rsidRDefault="00EC71EC">
      <w:bookmarkStart w:id="33" w:name="sub_1601"/>
      <w:bookmarkEnd w:id="32"/>
      <w:r>
        <w:t>1) охраны и укрепления физического и психического здоровья детей, в том числе их эмоционального благопол</w:t>
      </w:r>
      <w:r>
        <w:t>учия;</w:t>
      </w:r>
    </w:p>
    <w:p w:rsidR="00000000" w:rsidRDefault="00EC71EC">
      <w:bookmarkStart w:id="34" w:name="sub_1602"/>
      <w:bookmarkEnd w:id="33"/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</w:t>
      </w:r>
      <w:r>
        <w:t xml:space="preserve"> ограниченных возможностей здоровья);</w:t>
      </w:r>
    </w:p>
    <w:p w:rsidR="00000000" w:rsidRDefault="00EC71EC">
      <w:bookmarkStart w:id="35" w:name="sub_1603"/>
      <w:bookmarkEnd w:id="34"/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</w:t>
      </w:r>
      <w:r>
        <w:t>го и начального общего образования);</w:t>
      </w:r>
    </w:p>
    <w:p w:rsidR="00000000" w:rsidRDefault="00EC71EC">
      <w:bookmarkStart w:id="36" w:name="sub_1604"/>
      <w:bookmarkEnd w:id="35"/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</w:t>
      </w:r>
      <w:r>
        <w:t>а отношений с самим собой, другими детьми, взрослыми и миром;</w:t>
      </w:r>
    </w:p>
    <w:p w:rsidR="00000000" w:rsidRDefault="00EC71EC">
      <w:bookmarkStart w:id="37" w:name="sub_1605"/>
      <w:bookmarkEnd w:id="36"/>
      <w: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</w:t>
      </w:r>
      <w:r>
        <w:t>в интересах человека, семьи, общества;</w:t>
      </w:r>
    </w:p>
    <w:p w:rsidR="00000000" w:rsidRDefault="00EC71EC">
      <w:bookmarkStart w:id="38" w:name="sub_1606"/>
      <w:bookmarkEnd w:id="37"/>
      <w:r>
        <w:lastRenderedPageBreak/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</w:t>
      </w:r>
      <w:r>
        <w:t>мостоятельности и ответственности ребенка, формирования предпосылок учебной деятельности;</w:t>
      </w:r>
    </w:p>
    <w:p w:rsidR="00000000" w:rsidRDefault="00EC71EC">
      <w:bookmarkStart w:id="39" w:name="sub_1607"/>
      <w:bookmarkEnd w:id="38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</w:t>
      </w:r>
      <w:r>
        <w:t>ичной направленности с учетом образовательных потребностей, способностей и состояния здоровья детей;</w:t>
      </w:r>
    </w:p>
    <w:p w:rsidR="00000000" w:rsidRDefault="00EC71EC">
      <w:bookmarkStart w:id="40" w:name="sub_1608"/>
      <w:bookmarkEnd w:id="39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EC71EC">
      <w:bookmarkStart w:id="41" w:name="sub_1609"/>
      <w:bookmarkEnd w:id="40"/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EC71EC">
      <w:bookmarkStart w:id="42" w:name="sub_17"/>
      <w:bookmarkEnd w:id="41"/>
      <w:r>
        <w:t>1.7. Стандарт является основой для:</w:t>
      </w:r>
    </w:p>
    <w:p w:rsidR="00000000" w:rsidRDefault="00EC71EC">
      <w:bookmarkStart w:id="43" w:name="sub_1701"/>
      <w:bookmarkEnd w:id="42"/>
      <w:r>
        <w:t>1) разработки Программы;</w:t>
      </w:r>
    </w:p>
    <w:p w:rsidR="00000000" w:rsidRDefault="00EC71EC">
      <w:bookmarkStart w:id="44" w:name="sub_1702"/>
      <w:bookmarkEnd w:id="43"/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000000" w:rsidRDefault="00EC71EC">
      <w:bookmarkStart w:id="45" w:name="sub_1703"/>
      <w:bookmarkEnd w:id="44"/>
      <w:r>
        <w:t>3) разработки нормативов финансового обеспечения реализации Программы и</w:t>
      </w:r>
      <w:r>
        <w:t xml:space="preserve"> нормативных затрат на оказание государственной (муниципальной) услуги в сфере дошкольного образования;</w:t>
      </w:r>
    </w:p>
    <w:p w:rsidR="00000000" w:rsidRDefault="00EC71EC">
      <w:bookmarkStart w:id="46" w:name="sub_1704"/>
      <w:bookmarkEnd w:id="45"/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EC71EC">
      <w:bookmarkStart w:id="47" w:name="sub_1705"/>
      <w:bookmarkEnd w:id="46"/>
      <w:r>
        <w:t>5) формирования содер</w:t>
      </w:r>
      <w:r>
        <w:t>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EC71EC">
      <w:bookmarkStart w:id="48" w:name="sub_1706"/>
      <w:bookmarkEnd w:id="47"/>
      <w:r>
        <w:t xml:space="preserve">6) оказания помощи родителям (законным представителям) в воспитании детей, охране и укреплении </w:t>
      </w:r>
      <w:r>
        <w:t>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EC71EC">
      <w:bookmarkStart w:id="49" w:name="sub_18"/>
      <w:bookmarkEnd w:id="48"/>
      <w:r>
        <w:t>1.8. Стандарт включает в себя требования к:</w:t>
      </w:r>
    </w:p>
    <w:bookmarkEnd w:id="49"/>
    <w:p w:rsidR="00000000" w:rsidRDefault="00EC71EC">
      <w:r>
        <w:t>структуре Программы и ее объему;</w:t>
      </w:r>
    </w:p>
    <w:p w:rsidR="00000000" w:rsidRDefault="00EC71EC">
      <w:r>
        <w:t>условиям реализации Программы;</w:t>
      </w:r>
    </w:p>
    <w:p w:rsidR="00000000" w:rsidRDefault="00EC71EC">
      <w:r>
        <w:t>ре</w:t>
      </w:r>
      <w:r>
        <w:t>зультатам освоения Программы.</w:t>
      </w:r>
    </w:p>
    <w:p w:rsidR="00000000" w:rsidRDefault="00EC71E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EC71E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1.9 изменен с 25 февраля 2019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21 января 2019 г. N 31</w:t>
      </w:r>
    </w:p>
    <w:p w:rsidR="00000000" w:rsidRDefault="00EC71EC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C71EC"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</w:t>
      </w:r>
      <w:r>
        <w:t>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</w:t>
      </w:r>
      <w:r>
        <w:t>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000000" w:rsidRDefault="00EC71EC"/>
    <w:p w:rsidR="00000000" w:rsidRDefault="00EC71EC">
      <w:pPr>
        <w:pStyle w:val="1"/>
      </w:pPr>
      <w:bookmarkStart w:id="51" w:name="sub_200"/>
      <w:r>
        <w:lastRenderedPageBreak/>
        <w:t>II. Требования к структуре обр</w:t>
      </w:r>
      <w:r>
        <w:t>азовательной программы дошкольного образования и ее объему</w:t>
      </w:r>
    </w:p>
    <w:bookmarkEnd w:id="51"/>
    <w:p w:rsidR="00000000" w:rsidRDefault="00EC71EC"/>
    <w:p w:rsidR="00000000" w:rsidRDefault="00EC71EC">
      <w:bookmarkStart w:id="52" w:name="sub_21"/>
      <w: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2"/>
    <w:p w:rsidR="00000000" w:rsidRDefault="00EC71EC">
      <w:r>
        <w:t>Программа обеспечивает развитие личности детей дошкольного воз</w:t>
      </w:r>
      <w:r>
        <w:t xml:space="preserve">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000000" w:rsidRDefault="00EC71EC">
      <w:bookmarkStart w:id="53" w:name="sub_22"/>
      <w:r>
        <w:t>2.2. Структурные</w:t>
      </w:r>
      <w:r>
        <w:t xml:space="preserve"> подразделения в одной Организации (далее - Группы) могут реализовывать разные Программы.</w:t>
      </w:r>
    </w:p>
    <w:p w:rsidR="00000000" w:rsidRDefault="00EC71EC">
      <w:bookmarkStart w:id="54" w:name="sub_23"/>
      <w:bookmarkEnd w:id="53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</w:t>
      </w:r>
      <w:r>
        <w:t>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00000" w:rsidRDefault="00EC71EC">
      <w:bookmarkStart w:id="55" w:name="sub_24"/>
      <w:bookmarkEnd w:id="54"/>
      <w:r>
        <w:t>2.4. Программа направлена на:</w:t>
      </w:r>
    </w:p>
    <w:bookmarkEnd w:id="55"/>
    <w:p w:rsidR="00000000" w:rsidRDefault="00EC71EC">
      <w:r>
        <w:t>создание условий развития ребенк</w:t>
      </w:r>
      <w:r>
        <w:t>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EC71EC">
      <w:r>
        <w:t xml:space="preserve">на создание развивающей </w:t>
      </w:r>
      <w:r>
        <w:t>образовательной среды, которая представляет собой систему условий социализации и индивидуализации детей.</w:t>
      </w:r>
    </w:p>
    <w:p w:rsidR="00000000" w:rsidRDefault="00EC71EC">
      <w:bookmarkStart w:id="56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bookmarkEnd w:id="56"/>
    <w:p w:rsidR="00000000" w:rsidRDefault="00EC71EC"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</w:t>
      </w:r>
      <w:r>
        <w:t>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</w:t>
      </w:r>
      <w:r>
        <w:t>ания, Групп детей разного возраста от двух месяцев до восьми лет, в том числе разновозрастных Групп.</w:t>
      </w:r>
    </w:p>
    <w:p w:rsidR="00000000" w:rsidRDefault="00EC71EC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*(4)</w:t>
        </w:r>
      </w:hyperlink>
      <w:r>
        <w:t xml:space="preserve"> детей в Организации.</w:t>
      </w:r>
    </w:p>
    <w:p w:rsidR="00000000" w:rsidRDefault="00EC71EC">
      <w:bookmarkStart w:id="57" w:name="sub_26"/>
      <w:r>
        <w:t>2.6. Содержание Программы должно</w:t>
      </w:r>
      <w:r>
        <w:t xml:space="preserve">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7"/>
    <w:p w:rsidR="00000000" w:rsidRDefault="00EC71EC">
      <w:r>
        <w:t>социаль</w:t>
      </w:r>
      <w:r>
        <w:t>но-коммуникативное развитие;</w:t>
      </w:r>
    </w:p>
    <w:p w:rsidR="00000000" w:rsidRDefault="00EC71EC">
      <w:r>
        <w:t>познавательное развитие;</w:t>
      </w:r>
    </w:p>
    <w:p w:rsidR="00000000" w:rsidRDefault="00EC71EC">
      <w:r>
        <w:t>речевое развитие;</w:t>
      </w:r>
    </w:p>
    <w:p w:rsidR="00000000" w:rsidRDefault="00EC71EC">
      <w:r>
        <w:t>художественно-эстетическое развитие;</w:t>
      </w:r>
    </w:p>
    <w:p w:rsidR="00000000" w:rsidRDefault="00EC71EC">
      <w:r>
        <w:t>физическое развитие.</w:t>
      </w:r>
    </w:p>
    <w:p w:rsidR="00000000" w:rsidRDefault="00EC71EC">
      <w:r>
        <w:t xml:space="preserve">Социально-коммуникативное развитие направлено на усвоение норм и </w:t>
      </w:r>
      <w:r>
        <w:lastRenderedPageBreak/>
        <w:t>ценностей, принятых в обществе, включая моральные и нравствен</w:t>
      </w:r>
      <w:r>
        <w:t>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</w:t>
      </w:r>
      <w:r>
        <w:t>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</w:t>
      </w:r>
      <w:r>
        <w:t>а и творчества; формирование основ безопасного поведения в быту, социуме, природе.</w:t>
      </w:r>
    </w:p>
    <w:p w:rsidR="00000000" w:rsidRDefault="00EC71EC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</w:t>
      </w:r>
      <w:r>
        <w:t xml:space="preserve">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</w:t>
      </w:r>
      <w:r>
        <w:t>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</w:t>
      </w:r>
      <w:r>
        <w:t>обенностях ее природы, многообразии стран и народов мира.</w:t>
      </w:r>
    </w:p>
    <w:p w:rsidR="00000000" w:rsidRDefault="00EC71EC"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</w:t>
      </w:r>
      <w:r>
        <w:t>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</w:t>
      </w:r>
      <w:r>
        <w:t>ности как предпосылки обучения грамоте.</w:t>
      </w:r>
    </w:p>
    <w:p w:rsidR="00000000" w:rsidRDefault="00EC71EC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</w:t>
      </w:r>
      <w:r>
        <w:t>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</w:t>
      </w:r>
      <w:r>
        <w:t>кой деятельности детей (изобразительной, конструктивно-модельной, музыкальной и др.).</w:t>
      </w:r>
    </w:p>
    <w:p w:rsidR="00000000" w:rsidRDefault="00EC71EC"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</w:t>
      </w:r>
      <w:r>
        <w:t>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</w:t>
      </w:r>
      <w:r>
        <w:t>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</w:t>
      </w:r>
      <w:r>
        <w:t>ельной сфере; становление ценностей здорового образа жизни, овладение его элементарными нор</w:t>
      </w:r>
      <w:r>
        <w:lastRenderedPageBreak/>
        <w:t>мами и правилами (в питании, двигательном режиме, закаливании, при формировании полезных привычек и др.).</w:t>
      </w:r>
    </w:p>
    <w:p w:rsidR="00000000" w:rsidRDefault="00EC71EC">
      <w:bookmarkStart w:id="58" w:name="sub_27"/>
      <w:r>
        <w:t xml:space="preserve">2.7. Конкретное содержание указанных образовательных </w:t>
      </w:r>
      <w:r>
        <w:t>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</w:t>
      </w:r>
      <w:r>
        <w:t>тия ребенка):</w:t>
      </w:r>
    </w:p>
    <w:bookmarkEnd w:id="58"/>
    <w:p w:rsidR="00000000" w:rsidRDefault="00EC71EC">
      <w: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</w:t>
      </w:r>
      <w:r>
        <w:t>и тактильно-двигательные игры;</w:t>
      </w:r>
    </w:p>
    <w:p w:rsidR="00000000" w:rsidRDefault="00EC71EC"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</w:t>
      </w:r>
      <w:r>
        <w:t>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EC71EC">
      <w:r>
        <w:t>для детей дошкольного возраста (3 года - 8 лет) - ряд видов деятел</w:t>
      </w:r>
      <w:r>
        <w:t>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</w:t>
      </w:r>
      <w:r>
        <w:t>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</w:t>
      </w:r>
      <w:r>
        <w:t>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</w:t>
      </w:r>
      <w:r>
        <w:t>енка.</w:t>
      </w:r>
    </w:p>
    <w:p w:rsidR="00000000" w:rsidRDefault="00EC71EC">
      <w:bookmarkStart w:id="59" w:name="sub_28"/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000000" w:rsidRDefault="00EC71EC">
      <w:bookmarkStart w:id="60" w:name="sub_2801"/>
      <w:bookmarkEnd w:id="59"/>
      <w:r>
        <w:t>1) предметно-пространственная развивающая образовательная среда;</w:t>
      </w:r>
    </w:p>
    <w:p w:rsidR="00000000" w:rsidRDefault="00EC71EC">
      <w:bookmarkStart w:id="61" w:name="sub_2802"/>
      <w:bookmarkEnd w:id="60"/>
      <w:r>
        <w:t>2) характер взаимодействия со взр</w:t>
      </w:r>
      <w:r>
        <w:t>ослыми;</w:t>
      </w:r>
    </w:p>
    <w:p w:rsidR="00000000" w:rsidRDefault="00EC71EC">
      <w:bookmarkStart w:id="62" w:name="sub_2803"/>
      <w:bookmarkEnd w:id="61"/>
      <w:r>
        <w:t>3) характер взаимодействия с другими детьми;</w:t>
      </w:r>
    </w:p>
    <w:p w:rsidR="00000000" w:rsidRDefault="00EC71EC">
      <w:bookmarkStart w:id="63" w:name="sub_2804"/>
      <w:bookmarkEnd w:id="62"/>
      <w:r>
        <w:t>4) система отношений ребенка к миру, к другим людям, к себе самому.</w:t>
      </w:r>
    </w:p>
    <w:p w:rsidR="00000000" w:rsidRDefault="00EC71EC">
      <w:bookmarkStart w:id="64" w:name="sub_29"/>
      <w:bookmarkEnd w:id="63"/>
      <w:r>
        <w:t>2.9. Программа состоит из обязательной части и части, формируемой участниками образовател</w:t>
      </w:r>
      <w:r>
        <w:t>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EC71EC">
      <w:bookmarkStart w:id="65" w:name="sub_292"/>
      <w:bookmarkEnd w:id="64"/>
      <w:r>
        <w:t>Обязательная часть Программы предполагает комплексность подхода, обеспечивая развитие детей во всех пяти взаимодополняющих обр</w:t>
      </w:r>
      <w:r>
        <w:t>азовательных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65"/>
    <w:p w:rsidR="00000000" w:rsidRDefault="00EC71EC"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</w:t>
      </w:r>
      <w:r>
        <w:t>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EC71EC">
      <w:bookmarkStart w:id="66" w:name="sub_210"/>
      <w:r>
        <w:lastRenderedPageBreak/>
        <w:t>2.10. Объем обязательно</w:t>
      </w:r>
      <w:r>
        <w:t>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EC71EC">
      <w:bookmarkStart w:id="67" w:name="sub_211"/>
      <w:bookmarkEnd w:id="66"/>
      <w:r>
        <w:t>2.11. Программа включает три основных раздела: целевой, содержательный и организационный, в каждом из ко</w:t>
      </w:r>
      <w:r>
        <w:t>торых отражается обязательная часть и часть, формируемая участниками образовательных отношений.</w:t>
      </w:r>
    </w:p>
    <w:p w:rsidR="00000000" w:rsidRDefault="00EC71EC">
      <w:bookmarkStart w:id="68" w:name="sub_2111"/>
      <w:bookmarkEnd w:id="67"/>
      <w:r>
        <w:t>2.11.1. Целевой раздел включает в себя пояснительную записку и планируемые результаты освоения программы.</w:t>
      </w:r>
    </w:p>
    <w:bookmarkEnd w:id="68"/>
    <w:p w:rsidR="00000000" w:rsidRDefault="00EC71EC">
      <w:r>
        <w:t>Пояснительная записка должна ра</w:t>
      </w:r>
      <w:r>
        <w:t>скрывать:</w:t>
      </w:r>
    </w:p>
    <w:p w:rsidR="00000000" w:rsidRDefault="00EC71EC">
      <w:r>
        <w:t>цели и задачи реализации Программы;</w:t>
      </w:r>
    </w:p>
    <w:p w:rsidR="00000000" w:rsidRDefault="00EC71EC">
      <w:r>
        <w:t>принципы и подходы к формированию Программы;</w:t>
      </w:r>
    </w:p>
    <w:p w:rsidR="00000000" w:rsidRDefault="00EC71EC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EC71EC">
      <w:r>
        <w:t>Планируемые рез</w:t>
      </w:r>
      <w:r>
        <w:t>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</w:t>
      </w:r>
      <w:r>
        <w:t>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EC71EC">
      <w:bookmarkStart w:id="69" w:name="sub_2112"/>
      <w:r>
        <w:t>2.11.2. Содержательный раздел представляет общее содержание Программы, обеспе</w:t>
      </w:r>
      <w:r>
        <w:t>чивающее полноценное развитие личности детей.</w:t>
      </w:r>
    </w:p>
    <w:bookmarkEnd w:id="69"/>
    <w:p w:rsidR="00000000" w:rsidRDefault="00EC71EC">
      <w:r>
        <w:t>Содержательный раздел Программы должен включать:</w:t>
      </w:r>
    </w:p>
    <w:p w:rsidR="00000000" w:rsidRDefault="00EC71EC">
      <w:bookmarkStart w:id="70" w:name="sub_2152"/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</w:t>
      </w:r>
      <w:r>
        <w:t>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EC71EC">
      <w:bookmarkStart w:id="71" w:name="sub_2153"/>
      <w:bookmarkEnd w:id="70"/>
      <w:r>
        <w:t>б) описание вариативных форм, способов, методов и средств реализации Прогр</w:t>
      </w:r>
      <w:r>
        <w:t>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EC71EC">
      <w:bookmarkStart w:id="72" w:name="sub_2154"/>
      <w:bookmarkEnd w:id="71"/>
      <w:r>
        <w:t xml:space="preserve">в) описание образовательной деятельности по профессиональной коррекции нарушений развития детей в случае, если эта </w:t>
      </w:r>
      <w:r>
        <w:t>работа предусмотрена Программой.</w:t>
      </w:r>
    </w:p>
    <w:bookmarkEnd w:id="72"/>
    <w:p w:rsidR="00000000" w:rsidRDefault="00EC71EC">
      <w:r>
        <w:t>В содержательном разделе Программы должны быть представлены:</w:t>
      </w:r>
    </w:p>
    <w:p w:rsidR="00000000" w:rsidRDefault="00EC71EC">
      <w:bookmarkStart w:id="73" w:name="sub_2155"/>
      <w:r>
        <w:t>а) особенности образовательной деятельности разных видов и культурных практик;</w:t>
      </w:r>
    </w:p>
    <w:p w:rsidR="00000000" w:rsidRDefault="00EC71EC">
      <w:bookmarkStart w:id="74" w:name="sub_2156"/>
      <w:bookmarkEnd w:id="73"/>
      <w:r>
        <w:t>б) способы и направления поддержки детской инициати</w:t>
      </w:r>
      <w:r>
        <w:t>вы;</w:t>
      </w:r>
    </w:p>
    <w:p w:rsidR="00000000" w:rsidRDefault="00EC71EC">
      <w:bookmarkStart w:id="75" w:name="sub_2157"/>
      <w:bookmarkEnd w:id="74"/>
      <w:r>
        <w:t>в) особенности взаимодействия педагогического коллектива с семьями воспитанников;</w:t>
      </w:r>
    </w:p>
    <w:p w:rsidR="00000000" w:rsidRDefault="00EC71EC">
      <w:bookmarkStart w:id="76" w:name="sub_2160"/>
      <w:bookmarkEnd w:id="75"/>
      <w:r>
        <w:t>г) иные характеристики содержания Программы, наиболее существенные с точки зрения авторов Программы.</w:t>
      </w:r>
    </w:p>
    <w:bookmarkEnd w:id="76"/>
    <w:p w:rsidR="00000000" w:rsidRDefault="00EC71EC">
      <w:r>
        <w:t xml:space="preserve">Часть Программы, формируемая </w:t>
      </w:r>
      <w:r>
        <w:t>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EC71EC">
      <w:r>
        <w:lastRenderedPageBreak/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0000" w:rsidRDefault="00EC71EC">
      <w:r>
        <w:t>специфику национальных, социокультурных и иных условий, в которых осуществляется образова</w:t>
      </w:r>
      <w:r>
        <w:t>тельная деятельность;</w:t>
      </w:r>
    </w:p>
    <w:p w:rsidR="00000000" w:rsidRDefault="00EC71EC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EC71EC">
      <w:r>
        <w:t>сложившиеся традиции Органи</w:t>
      </w:r>
      <w:r>
        <w:t>зации или Группы.</w:t>
      </w:r>
    </w:p>
    <w:p w:rsidR="00000000" w:rsidRDefault="00EC71EC"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EC71EC">
      <w:r>
        <w:t>Данный раздел должен содержать специальные условия для получения образовани</w:t>
      </w:r>
      <w:r>
        <w:t xml:space="preserve">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</w:t>
      </w:r>
      <w:r>
        <w:t>и индивидуальных коррекционных занятий и осуществления квалифицированной коррекции нарушений их развития.</w:t>
      </w:r>
    </w:p>
    <w:p w:rsidR="00000000" w:rsidRDefault="00EC71EC">
      <w:r>
        <w:t>Коррекционная работа и/или инклюзивное образование должны быть направлены на:</w:t>
      </w:r>
    </w:p>
    <w:p w:rsidR="00000000" w:rsidRDefault="00EC71EC">
      <w:bookmarkStart w:id="77" w:name="sub_2158"/>
      <w:r>
        <w:t xml:space="preserve">1) обеспечение коррекции нарушений развития различных категорий </w:t>
      </w:r>
      <w:r>
        <w:t>детей с ограниченными возможностями здоровья, оказание им квалифицированной помощи в освоении Программы;</w:t>
      </w:r>
    </w:p>
    <w:p w:rsidR="00000000" w:rsidRDefault="00EC71EC">
      <w:bookmarkStart w:id="78" w:name="sub_2159"/>
      <w:bookmarkEnd w:id="77"/>
      <w:r>
        <w:t>2) освоение детьми с ограниченными возможностями здоровья Программы, их разностороннее развитие с учетом возрастных и индивидуальных ос</w:t>
      </w:r>
      <w:r>
        <w:t>обенностей и особых образовательных потребностей, социальной адаптации.</w:t>
      </w:r>
    </w:p>
    <w:bookmarkEnd w:id="78"/>
    <w:p w:rsidR="00000000" w:rsidRDefault="00EC71EC"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</w:t>
      </w:r>
      <w:r>
        <w:t xml:space="preserve">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EC71EC">
      <w:r>
        <w:t>В случае организации инклюзивного образования по основаниям, не связанным с огранич</w:t>
      </w:r>
      <w:r>
        <w:t>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EC71EC">
      <w:bookmarkStart w:id="79" w:name="sub_2113"/>
      <w:r>
        <w:t>2.11.3. Организационный раздел должен содержать описание материа</w:t>
      </w:r>
      <w:r>
        <w:t>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</w:t>
      </w:r>
      <w:r>
        <w:t>ей предметно-пространственной среды.</w:t>
      </w:r>
    </w:p>
    <w:p w:rsidR="00000000" w:rsidRDefault="00EC71EC">
      <w:bookmarkStart w:id="80" w:name="sub_212"/>
      <w:bookmarkEnd w:id="79"/>
      <w: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</w:t>
      </w:r>
      <w:r>
        <w:t xml:space="preserve">нуто в соответствии с </w:t>
      </w:r>
      <w:hyperlink w:anchor="sub_211" w:history="1">
        <w:r>
          <w:rPr>
            <w:rStyle w:val="a4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80"/>
    <w:p w:rsidR="00000000" w:rsidRDefault="00EC71EC">
      <w:r>
        <w:lastRenderedPageBreak/>
        <w:t>Часть Программы, формируемая участниками образовательных отношений, может быть представлена в виде ссылок на соотв</w:t>
      </w:r>
      <w:r>
        <w:t>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EC71EC">
      <w:bookmarkStart w:id="81" w:name="sub_213"/>
      <w:r>
        <w:t>2.13. Дополнительным разделом Программы является текст</w:t>
      </w:r>
      <w:r>
        <w:t xml:space="preserve">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1"/>
    <w:p w:rsidR="00000000" w:rsidRDefault="00EC71EC">
      <w:r>
        <w:t>В краткой презентации Программы должны быть указаны:</w:t>
      </w:r>
    </w:p>
    <w:p w:rsidR="00000000" w:rsidRDefault="00EC71EC">
      <w:bookmarkStart w:id="82" w:name="sub_2161"/>
      <w:r>
        <w:t>1) возрастные и иные категории де</w:t>
      </w:r>
      <w:r>
        <w:t>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EC71EC">
      <w:bookmarkStart w:id="83" w:name="sub_2162"/>
      <w:bookmarkEnd w:id="82"/>
      <w:r>
        <w:t>2) используемые Примерные программы;</w:t>
      </w:r>
    </w:p>
    <w:p w:rsidR="00000000" w:rsidRDefault="00EC71EC">
      <w:bookmarkStart w:id="84" w:name="sub_2163"/>
      <w:bookmarkEnd w:id="83"/>
      <w:r>
        <w:t>3) характеристика взаимодействия педагогического коллектива с семьями детей.</w:t>
      </w:r>
    </w:p>
    <w:bookmarkEnd w:id="84"/>
    <w:p w:rsidR="00000000" w:rsidRDefault="00EC71EC"/>
    <w:p w:rsidR="00000000" w:rsidRDefault="00EC71EC">
      <w:pPr>
        <w:pStyle w:val="1"/>
      </w:pPr>
      <w:bookmarkStart w:id="85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5"/>
    <w:p w:rsidR="00000000" w:rsidRDefault="00EC71EC"/>
    <w:p w:rsidR="00000000" w:rsidRDefault="00EC71EC">
      <w:bookmarkStart w:id="86" w:name="sub_31"/>
      <w:r>
        <w:t>3.1. Требования к условиям реализац</w:t>
      </w:r>
      <w:r>
        <w:t>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6"/>
    <w:p w:rsidR="00000000" w:rsidRDefault="00EC71EC">
      <w:r>
        <w:t>Условия реализации Программы должны обеспечивать полноц</w:t>
      </w:r>
      <w:r>
        <w:t>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</w:t>
      </w:r>
      <w:r>
        <w:t>ложительного отношения к миру, к себе и к другим людям.</w:t>
      </w:r>
    </w:p>
    <w:p w:rsidR="00000000" w:rsidRDefault="00EC71EC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EC71EC">
      <w:bookmarkStart w:id="87" w:name="sub_2164"/>
      <w:r>
        <w:t>1) гарантирует охрану и укре</w:t>
      </w:r>
      <w:r>
        <w:t>пление физического и психического здоровья детей;</w:t>
      </w:r>
    </w:p>
    <w:p w:rsidR="00000000" w:rsidRDefault="00EC71EC">
      <w:bookmarkStart w:id="88" w:name="sub_2165"/>
      <w:bookmarkEnd w:id="87"/>
      <w:r>
        <w:t>2) обеспечивает эмоциональное благополучие детей;</w:t>
      </w:r>
    </w:p>
    <w:p w:rsidR="00000000" w:rsidRDefault="00EC71EC">
      <w:bookmarkStart w:id="89" w:name="sub_2166"/>
      <w:bookmarkEnd w:id="88"/>
      <w:r>
        <w:t>3) способствует профессиональному развитию педагогических работников;</w:t>
      </w:r>
    </w:p>
    <w:p w:rsidR="00000000" w:rsidRDefault="00EC71EC">
      <w:bookmarkStart w:id="90" w:name="sub_2167"/>
      <w:bookmarkEnd w:id="89"/>
      <w:r>
        <w:t>4) создает условия для развивающего ва</w:t>
      </w:r>
      <w:r>
        <w:t>риативного дошкольного образования;</w:t>
      </w:r>
    </w:p>
    <w:p w:rsidR="00000000" w:rsidRDefault="00EC71EC">
      <w:bookmarkStart w:id="91" w:name="sub_2168"/>
      <w:bookmarkEnd w:id="90"/>
      <w:r>
        <w:t>5) обеспечивает открытость дошкольного образования;</w:t>
      </w:r>
    </w:p>
    <w:p w:rsidR="00000000" w:rsidRDefault="00EC71EC">
      <w:bookmarkStart w:id="92" w:name="sub_2169"/>
      <w:bookmarkEnd w:id="91"/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EC71EC">
      <w:bookmarkStart w:id="93" w:name="sub_32"/>
      <w:bookmarkEnd w:id="92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EC71EC">
      <w:bookmarkStart w:id="94" w:name="sub_321"/>
      <w:bookmarkEnd w:id="93"/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EC71EC">
      <w:bookmarkStart w:id="95" w:name="sub_2170"/>
      <w:bookmarkEnd w:id="94"/>
      <w:r>
        <w:t xml:space="preserve">1) уважение взрослых к человеческому достоинству детей, формирование </w:t>
      </w:r>
      <w:r>
        <w:lastRenderedPageBreak/>
        <w:t>и поддержка их положительной самооценки, уверенности в собственных возможностях и способностях;</w:t>
      </w:r>
    </w:p>
    <w:p w:rsidR="00000000" w:rsidRDefault="00EC71EC">
      <w:bookmarkStart w:id="96" w:name="sub_2171"/>
      <w:bookmarkEnd w:id="95"/>
      <w:r>
        <w:t xml:space="preserve">2) использование в образовательной деятельности форм и методов работы с </w:t>
      </w:r>
      <w:r>
        <w:t>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EC71EC">
      <w:bookmarkStart w:id="97" w:name="sub_2172"/>
      <w:bookmarkEnd w:id="96"/>
      <w:r>
        <w:t xml:space="preserve">3) построение образовательной деятельности на основе взаимодействия взрослых </w:t>
      </w:r>
      <w:r>
        <w:t>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EC71EC">
      <w:bookmarkStart w:id="98" w:name="sub_2173"/>
      <w:bookmarkEnd w:id="97"/>
      <w:r>
        <w:t>4) поддержка взрослыми положительного, доброжелательного отношения детей друг к другу и взаимодействия детей друг с другом</w:t>
      </w:r>
      <w:r>
        <w:t xml:space="preserve"> в разных видах деятельности;</w:t>
      </w:r>
    </w:p>
    <w:p w:rsidR="00000000" w:rsidRDefault="00EC71EC">
      <w:bookmarkStart w:id="99" w:name="sub_2174"/>
      <w:bookmarkEnd w:id="98"/>
      <w:r>
        <w:t>5) поддержка инициативы и самостоятельности детей в специфических для них видах деятельности;</w:t>
      </w:r>
    </w:p>
    <w:p w:rsidR="00000000" w:rsidRDefault="00EC71EC">
      <w:bookmarkStart w:id="100" w:name="sub_2175"/>
      <w:bookmarkEnd w:id="99"/>
      <w:r>
        <w:t>6) возможность выбора детьми материалов, видов активности, участников совместной деятельности и обще</w:t>
      </w:r>
      <w:r>
        <w:t>ния;</w:t>
      </w:r>
    </w:p>
    <w:p w:rsidR="00000000" w:rsidRDefault="00EC71EC">
      <w:bookmarkStart w:id="101" w:name="sub_2176"/>
      <w:bookmarkEnd w:id="100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*(5)</w:t>
        </w:r>
      </w:hyperlink>
      <w:r>
        <w:t>;</w:t>
      </w:r>
    </w:p>
    <w:p w:rsidR="00000000" w:rsidRDefault="00EC71EC">
      <w:bookmarkStart w:id="102" w:name="sub_2177"/>
      <w:bookmarkEnd w:id="101"/>
      <w:r>
        <w:t>8) поддержка родителей (законных представителей) в воспитании детей, охране и укреплении их здоровья, вовлечение семей непоср</w:t>
      </w:r>
      <w:r>
        <w:t>едственно в образовательную деятельность.</w:t>
      </w:r>
    </w:p>
    <w:p w:rsidR="00000000" w:rsidRDefault="00EC71EC">
      <w:bookmarkStart w:id="103" w:name="sub_322"/>
      <w:bookmarkEnd w:id="102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</w:t>
      </w:r>
      <w:r>
        <w:t>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</w:t>
      </w:r>
      <w:r>
        <w:t>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EC71EC">
      <w:bookmarkStart w:id="104" w:name="sub_323"/>
      <w:bookmarkEnd w:id="103"/>
      <w:r>
        <w:t xml:space="preserve">3.2.3. При реализации Программы может проводиться оценка индивидуального развития детей. </w:t>
      </w:r>
      <w: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4"/>
    <w:p w:rsidR="00000000" w:rsidRDefault="00EC71EC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EC71EC">
      <w:bookmarkStart w:id="105" w:name="sub_2178"/>
      <w:r>
        <w:t>1) индивидуализации образования (в том числе поддержки ребенка, построения его образовательной траектории или</w:t>
      </w:r>
      <w:r>
        <w:t xml:space="preserve"> профессиональной коррекции особенностей его развития);</w:t>
      </w:r>
    </w:p>
    <w:p w:rsidR="00000000" w:rsidRDefault="00EC71EC">
      <w:bookmarkStart w:id="106" w:name="sub_2179"/>
      <w:bookmarkEnd w:id="105"/>
      <w:r>
        <w:t>2) оптимизации работы с группой детей.</w:t>
      </w:r>
    </w:p>
    <w:bookmarkEnd w:id="106"/>
    <w:p w:rsidR="00000000" w:rsidRDefault="00EC71EC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</w:t>
      </w:r>
      <w:r>
        <w:t>й детей), которую проводят квалифицированные специалисты (педагоги-психологи, психологи).</w:t>
      </w:r>
    </w:p>
    <w:p w:rsidR="00000000" w:rsidRDefault="00EC71EC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EC71EC">
      <w:r>
        <w:t>Результаты психологической диагностики могут испо</w:t>
      </w:r>
      <w:r>
        <w:t>льзоваться для ре</w:t>
      </w:r>
      <w:r>
        <w:lastRenderedPageBreak/>
        <w:t>шения задач психологического сопровождения и проведения квалифицированной коррекции развития детей.</w:t>
      </w:r>
    </w:p>
    <w:p w:rsidR="00000000" w:rsidRDefault="00EC71EC">
      <w:bookmarkStart w:id="107" w:name="sub_324"/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EC71EC">
      <w:bookmarkStart w:id="108" w:name="sub_325"/>
      <w:bookmarkEnd w:id="107"/>
      <w:r>
        <w:t>3.2.5. У</w:t>
      </w:r>
      <w:r>
        <w:t>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EC71EC">
      <w:bookmarkStart w:id="109" w:name="sub_2180"/>
      <w:bookmarkEnd w:id="108"/>
      <w:r>
        <w:t>1) обеспечение эмоционального благополучия через:</w:t>
      </w:r>
    </w:p>
    <w:bookmarkEnd w:id="109"/>
    <w:p w:rsidR="00000000" w:rsidRDefault="00EC71EC">
      <w:r>
        <w:t>непосредственное общение с каждым ребенком;</w:t>
      </w:r>
    </w:p>
    <w:p w:rsidR="00000000" w:rsidRDefault="00EC71EC">
      <w:r>
        <w:t>уважител</w:t>
      </w:r>
      <w:r>
        <w:t>ьное отношение к каждому ребенку, к его чувствам и потребностям;</w:t>
      </w:r>
    </w:p>
    <w:p w:rsidR="00000000" w:rsidRDefault="00EC71EC">
      <w:bookmarkStart w:id="110" w:name="sub_2181"/>
      <w:r>
        <w:t>2) поддержку индивидуальности и инициативы детей через:</w:t>
      </w:r>
    </w:p>
    <w:bookmarkEnd w:id="110"/>
    <w:p w:rsidR="00000000" w:rsidRDefault="00EC71EC">
      <w:r>
        <w:t>создание условий для свободного выбора детьми деятельности, участников совместной деятельности;</w:t>
      </w:r>
    </w:p>
    <w:p w:rsidR="00000000" w:rsidRDefault="00EC71EC">
      <w:r>
        <w:t>создание условий для пр</w:t>
      </w:r>
      <w:r>
        <w:t>инятия детьми решений, выражения своих чувств и мыслей;</w:t>
      </w:r>
    </w:p>
    <w:p w:rsidR="00000000" w:rsidRDefault="00EC71EC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EC71EC">
      <w:bookmarkStart w:id="111" w:name="sub_2182"/>
      <w:r>
        <w:t>3) установление правил взаимодействия в разных ситуациях:</w:t>
      </w:r>
    </w:p>
    <w:bookmarkEnd w:id="111"/>
    <w:p w:rsidR="00000000" w:rsidRDefault="00EC71EC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</w:t>
      </w:r>
      <w:r>
        <w:t>ми различные (в том числе ограниченные) возможности здоровья;</w:t>
      </w:r>
    </w:p>
    <w:p w:rsidR="00000000" w:rsidRDefault="00EC71EC"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EC71EC">
      <w:r>
        <w:t>развитие умения детей работать в группе сверстников;</w:t>
      </w:r>
    </w:p>
    <w:p w:rsidR="00000000" w:rsidRDefault="00EC71EC">
      <w:bookmarkStart w:id="112" w:name="sub_2183"/>
      <w:r>
        <w:t>4) построение вариативного р</w:t>
      </w:r>
      <w:r>
        <w:t xml:space="preserve">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</w:t>
      </w:r>
      <w:r>
        <w:t>ребенка), через:</w:t>
      </w:r>
    </w:p>
    <w:bookmarkEnd w:id="112"/>
    <w:p w:rsidR="00000000" w:rsidRDefault="00EC71EC">
      <w:r>
        <w:t>создание условий для овладения культурными средствами деятельности;</w:t>
      </w:r>
    </w:p>
    <w:p w:rsidR="00000000" w:rsidRDefault="00EC71EC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</w:t>
      </w:r>
      <w:r>
        <w:t>ческого развития детей;</w:t>
      </w:r>
    </w:p>
    <w:p w:rsidR="00000000" w:rsidRDefault="00EC71EC">
      <w:r>
        <w:t>поддержку спонтанной игры детей, ее обогащение, обеспечение игрового времени и пространства;</w:t>
      </w:r>
    </w:p>
    <w:p w:rsidR="00000000" w:rsidRDefault="00EC71EC">
      <w:r>
        <w:t>оценку индивидуального развития детей;</w:t>
      </w:r>
    </w:p>
    <w:p w:rsidR="00000000" w:rsidRDefault="00EC71EC">
      <w:bookmarkStart w:id="113" w:name="sub_2184"/>
      <w:r>
        <w:t xml:space="preserve">5) взаимодействие с родителями (законными представителями) по вопросам образования ребенка, </w:t>
      </w:r>
      <w:r>
        <w:t>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EC71EC">
      <w:bookmarkStart w:id="114" w:name="sub_326"/>
      <w:bookmarkEnd w:id="113"/>
      <w:r>
        <w:t>3.2.6. В целях эффекти</w:t>
      </w:r>
      <w:r>
        <w:t>вной реализации Программы должны быть созданы условия для:</w:t>
      </w:r>
    </w:p>
    <w:p w:rsidR="00000000" w:rsidRDefault="00EC71EC">
      <w:bookmarkStart w:id="115" w:name="sub_2185"/>
      <w:bookmarkEnd w:id="114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EC71EC">
      <w:bookmarkStart w:id="116" w:name="sub_2186"/>
      <w:bookmarkEnd w:id="115"/>
      <w:r>
        <w:t>2) консультативной поддержки педа</w:t>
      </w:r>
      <w:r>
        <w:t xml:space="preserve">гогических работников и родителей </w:t>
      </w:r>
      <w:r>
        <w:lastRenderedPageBreak/>
        <w:t>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00000" w:rsidRDefault="00EC71EC">
      <w:bookmarkStart w:id="117" w:name="sub_2187"/>
      <w:bookmarkEnd w:id="116"/>
      <w:r>
        <w:t xml:space="preserve">3) организационно-методического сопровождения процесса реализации </w:t>
      </w:r>
      <w:r>
        <w:t>Программы, в том числе во взаимодействии со сверстниками и взрослыми.</w:t>
      </w:r>
    </w:p>
    <w:p w:rsidR="00000000" w:rsidRDefault="00EC71EC">
      <w:bookmarkStart w:id="118" w:name="sub_327"/>
      <w:bookmarkEnd w:id="117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</w:t>
      </w:r>
      <w:r>
        <w:t>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8"/>
    <w:p w:rsidR="00000000" w:rsidRDefault="00EC71EC">
      <w:r>
        <w:t>При с</w:t>
      </w:r>
      <w:r>
        <w:t>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EC71EC">
      <w:bookmarkStart w:id="119" w:name="sub_328"/>
      <w:r>
        <w:t>3.2.8. Организация должна создавать возможности:</w:t>
      </w:r>
    </w:p>
    <w:p w:rsidR="00000000" w:rsidRDefault="00EC71EC">
      <w:bookmarkStart w:id="120" w:name="sub_2188"/>
      <w:bookmarkEnd w:id="119"/>
      <w:r>
        <w:t>1) для предоставления информации о Про</w:t>
      </w:r>
      <w:r>
        <w:t>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EC71EC">
      <w:bookmarkStart w:id="121" w:name="sub_2189"/>
      <w:bookmarkEnd w:id="120"/>
      <w:r>
        <w:t>2) для взрослых по поиску, использованию материалов, обеспечивающих реализацию Программы, в том числе в информационной с</w:t>
      </w:r>
      <w:r>
        <w:t>реде;</w:t>
      </w:r>
    </w:p>
    <w:p w:rsidR="00000000" w:rsidRDefault="00EC71EC">
      <w:bookmarkStart w:id="122" w:name="sub_2190"/>
      <w:bookmarkEnd w:id="121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EC71EC">
      <w:bookmarkStart w:id="123" w:name="sub_329"/>
      <w:bookmarkEnd w:id="122"/>
      <w:r>
        <w:t xml:space="preserve">3.2.9. Максимально допустимый объем образовательной нагрузки должен соответствовать </w:t>
      </w:r>
      <w:hyperlink r:id="rId19" w:history="1">
        <w:r>
          <w:rPr>
            <w:rStyle w:val="a4"/>
          </w:rPr>
          <w:t>санитарно-эпидемиологическим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</w:t>
      </w:r>
      <w:r>
        <w:t xml:space="preserve">енным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</w:t>
      </w:r>
      <w:r>
        <w:t>рационный N 28564).</w:t>
      </w:r>
    </w:p>
    <w:p w:rsidR="00000000" w:rsidRDefault="00EC71EC">
      <w:bookmarkStart w:id="124" w:name="sub_33"/>
      <w:bookmarkEnd w:id="123"/>
      <w:r>
        <w:t>3.3. Требования к развивающей предметно-пространственной среде.</w:t>
      </w:r>
    </w:p>
    <w:p w:rsidR="00000000" w:rsidRDefault="00EC71EC">
      <w:bookmarkStart w:id="125" w:name="sub_331"/>
      <w:bookmarkEnd w:id="124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</w:t>
      </w:r>
      <w:r>
        <w:t>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</w:t>
      </w:r>
      <w:r>
        <w:t>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EC71EC">
      <w:bookmarkStart w:id="126" w:name="sub_332"/>
      <w:bookmarkEnd w:id="125"/>
      <w:r>
        <w:t xml:space="preserve">3.3.2. Развивающая предметно-пространственная среда должна обеспечивать возможность общения и совместной деятельности детей </w:t>
      </w:r>
      <w:r>
        <w:t>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EC71EC">
      <w:bookmarkStart w:id="127" w:name="sub_333"/>
      <w:bookmarkEnd w:id="126"/>
      <w:r>
        <w:t>3.3.3. Развивающая предметно-пространственная среда должна обеспечивать:</w:t>
      </w:r>
    </w:p>
    <w:bookmarkEnd w:id="127"/>
    <w:p w:rsidR="00000000" w:rsidRDefault="00EC71EC">
      <w:r>
        <w:t>реализацию различных образовательных программ;</w:t>
      </w:r>
    </w:p>
    <w:p w:rsidR="00000000" w:rsidRDefault="00EC71EC">
      <w:r>
        <w:t>в случае организации инклюзивного образования - необходимые для него условия;</w:t>
      </w:r>
    </w:p>
    <w:p w:rsidR="00000000" w:rsidRDefault="00EC71EC">
      <w: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EC71EC">
      <w:r>
        <w:t>учет возрастных особенностей детей.</w:t>
      </w:r>
    </w:p>
    <w:p w:rsidR="00000000" w:rsidRDefault="00EC71EC">
      <w:bookmarkStart w:id="128" w:name="sub_334"/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EC71EC">
      <w:bookmarkStart w:id="129" w:name="sub_2191"/>
      <w:bookmarkEnd w:id="128"/>
      <w:r>
        <w:t>1) Насыщенность среды должна соответствовать возрастным возможностям детей и</w:t>
      </w:r>
      <w:r>
        <w:t xml:space="preserve"> содержанию Программы.</w:t>
      </w:r>
    </w:p>
    <w:bookmarkEnd w:id="129"/>
    <w:p w:rsidR="00000000" w:rsidRDefault="00EC71EC"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</w:r>
      <w:r>
        <w:t xml:space="preserve"> (в соответствии со спецификой Программы).</w:t>
      </w:r>
    </w:p>
    <w:p w:rsidR="00000000" w:rsidRDefault="00EC71EC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EC71EC">
      <w:r>
        <w:t>игровую, познавательную, исследовательскую и творческую активность всех во</w:t>
      </w:r>
      <w:r>
        <w:t>спитанников, экспериментирование с доступными детям материалами (в том числе с песком и водой);</w:t>
      </w:r>
    </w:p>
    <w:p w:rsidR="00000000" w:rsidRDefault="00EC71EC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EC71EC">
      <w:r>
        <w:t>эмоциональное благополучие детей во взаимоде</w:t>
      </w:r>
      <w:r>
        <w:t>йствии с предметно-пространственным окружением;</w:t>
      </w:r>
    </w:p>
    <w:p w:rsidR="00000000" w:rsidRDefault="00EC71EC">
      <w:r>
        <w:t>возможность самовыражения детей.</w:t>
      </w:r>
    </w:p>
    <w:p w:rsidR="00000000" w:rsidRDefault="00EC71EC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</w:t>
      </w:r>
      <w:r>
        <w:t>сти с разными материалами.</w:t>
      </w:r>
    </w:p>
    <w:p w:rsidR="00000000" w:rsidRDefault="00EC71EC">
      <w:bookmarkStart w:id="130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00000" w:rsidRDefault="00EC71EC">
      <w:bookmarkStart w:id="131" w:name="sub_2193"/>
      <w:bookmarkEnd w:id="130"/>
      <w:r>
        <w:t>3</w:t>
      </w:r>
      <w:r>
        <w:t>) Полифункциональность материалов предполагает:</w:t>
      </w:r>
    </w:p>
    <w:bookmarkEnd w:id="131"/>
    <w:p w:rsidR="00000000" w:rsidRDefault="00EC71EC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EC71EC">
      <w:r>
        <w:t xml:space="preserve">наличие в Организации или Группе полифункциональных (не </w:t>
      </w:r>
      <w:r>
        <w:t>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EC71EC">
      <w:bookmarkStart w:id="132" w:name="sub_2194"/>
      <w:r>
        <w:t xml:space="preserve">4) Вариативность среды </w:t>
      </w:r>
      <w:r>
        <w:t>предполагает:</w:t>
      </w:r>
    </w:p>
    <w:bookmarkEnd w:id="132"/>
    <w:p w:rsidR="00000000" w:rsidRDefault="00EC71EC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EC71EC">
      <w:r>
        <w:t>периодическую сменяемость игрово</w:t>
      </w:r>
      <w:r>
        <w:t>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EC71EC">
      <w:bookmarkStart w:id="133" w:name="sub_2195"/>
      <w:r>
        <w:t>5) Доступность среды предполагает:</w:t>
      </w:r>
    </w:p>
    <w:bookmarkEnd w:id="133"/>
    <w:p w:rsidR="00000000" w:rsidRDefault="00EC71EC">
      <w:r>
        <w:t>доступность для воспитанников, в том числе детей с ограниченными возможнос</w:t>
      </w:r>
      <w:r>
        <w:t>тями здоровья и детей-инвалидов, всех помещений, где осуществляется образовательная деятельность;</w:t>
      </w:r>
    </w:p>
    <w:p w:rsidR="00000000" w:rsidRDefault="00EC71EC">
      <w:r>
        <w:lastRenderedPageBreak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</w:t>
      </w:r>
      <w:r>
        <w:t>тской активности;</w:t>
      </w:r>
    </w:p>
    <w:p w:rsidR="00000000" w:rsidRDefault="00EC71EC">
      <w:r>
        <w:t>исправность и сохранность материалов и оборудования.</w:t>
      </w:r>
    </w:p>
    <w:p w:rsidR="00000000" w:rsidRDefault="00EC71EC">
      <w:bookmarkStart w:id="134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EC71EC">
      <w:bookmarkStart w:id="135" w:name="sub_335"/>
      <w:bookmarkEnd w:id="134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EC71EC">
      <w:bookmarkStart w:id="136" w:name="sub_34"/>
      <w:bookmarkEnd w:id="135"/>
      <w:r>
        <w:t>3</w:t>
      </w:r>
      <w:r>
        <w:t>.4. Требования к кадровым условиям реализации Программы.</w:t>
      </w:r>
    </w:p>
    <w:p w:rsidR="00000000" w:rsidRDefault="00EC71EC">
      <w:bookmarkStart w:id="137" w:name="sub_341"/>
      <w:bookmarkEnd w:id="136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</w:t>
      </w:r>
      <w:r>
        <w:t>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7"/>
    <w:p w:rsidR="00000000" w:rsidRDefault="00EC71EC">
      <w:r>
        <w:t>Квалификация педагогических и учебно-всп</w:t>
      </w:r>
      <w:r>
        <w:t xml:space="preserve">омогательных работников должна соответствовать квалификационным характеристикам, установленным в </w:t>
      </w:r>
      <w:hyperlink r:id="rId21" w:history="1">
        <w:r>
          <w:rPr>
            <w:rStyle w:val="a4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</w:t>
      </w:r>
      <w:r>
        <w:t xml:space="preserve">"Квалификационные характеристики должностей работников образования", утвержденном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</w:t>
      </w:r>
      <w:r>
        <w:t xml:space="preserve">зарегистрирован Министерством юстиции Российской Федерации 6 октября 2010 г., регистрационный N 18638), с изменениями внесенными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</w:t>
      </w:r>
      <w:r>
        <w:t xml:space="preserve">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000000" w:rsidRDefault="00EC71EC">
      <w:r>
        <w:t xml:space="preserve">Должностной состав и количество работников, необходимых для реализации и обеспечения реализации Программы, </w:t>
      </w:r>
      <w:r>
        <w:t>определяются ее целями и задачами, а также особенностями развития детей.</w:t>
      </w:r>
    </w:p>
    <w:p w:rsidR="00000000" w:rsidRDefault="00EC71EC"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</w:t>
      </w:r>
      <w:r>
        <w:t>и в Организации или в Группе.</w:t>
      </w:r>
    </w:p>
    <w:p w:rsidR="00000000" w:rsidRDefault="00EC71EC">
      <w:bookmarkStart w:id="138" w:name="sub_342"/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000000" w:rsidRDefault="00EC71EC">
      <w:bookmarkStart w:id="139" w:name="sub_343"/>
      <w:bookmarkEnd w:id="138"/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</w:t>
      </w:r>
      <w:r>
        <w:t>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EC71EC">
      <w:bookmarkStart w:id="140" w:name="sub_344"/>
      <w:bookmarkEnd w:id="139"/>
      <w:r>
        <w:t>3.4.4. При организации инклюзивного образования:</w:t>
      </w:r>
    </w:p>
    <w:bookmarkEnd w:id="140"/>
    <w:p w:rsidR="00000000" w:rsidRDefault="00EC71EC">
      <w:r>
        <w:t xml:space="preserve">при включении в Группу детей с ограниченными возможностям здоровья </w:t>
      </w:r>
      <w:r>
        <w:lastRenderedPageBreak/>
        <w:t>к реализации Программы могут быть привлечены дополнительные педагогические работники, имеющие соответствующую квалификацию для работы</w:t>
      </w:r>
      <w:r>
        <w:t xml:space="preserve">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EC71EC">
      <w:r>
        <w:t xml:space="preserve">при включении в Группу иных категорий детей, имеющих специальные образовательные </w:t>
      </w:r>
      <w:r>
        <w:t>потребности, в том числе находящихся в трудной жизненной ситуации</w:t>
      </w:r>
      <w:hyperlink w:anchor="sub_996" w:history="1">
        <w:r>
          <w:rPr>
            <w:rStyle w:val="a4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EC71EC">
      <w:bookmarkStart w:id="141" w:name="sub_35"/>
      <w:r>
        <w:t>3.5. Требования к материально-техническим условиям ре</w:t>
      </w:r>
      <w:r>
        <w:t>ализации основной образовательной программы дошкольного образования.</w:t>
      </w:r>
    </w:p>
    <w:p w:rsidR="00000000" w:rsidRDefault="00EC71EC">
      <w:bookmarkStart w:id="142" w:name="sub_351"/>
      <w:bookmarkEnd w:id="141"/>
      <w:r>
        <w:t>3.5.1. Требования к материально-техническим условиям реализации Программы включают:</w:t>
      </w:r>
    </w:p>
    <w:p w:rsidR="00000000" w:rsidRDefault="00EC71EC">
      <w:bookmarkStart w:id="143" w:name="sub_2197"/>
      <w:bookmarkEnd w:id="142"/>
      <w:r>
        <w:t xml:space="preserve">1) требования, определяемые в соответствии с санитарно-эпидемиологическими </w:t>
      </w:r>
      <w:r>
        <w:t>правилами и нормативами;</w:t>
      </w:r>
    </w:p>
    <w:p w:rsidR="00000000" w:rsidRDefault="00EC71EC">
      <w:bookmarkStart w:id="144" w:name="sub_2198"/>
      <w:bookmarkEnd w:id="143"/>
      <w:r>
        <w:t>2) требования, определяемые в соответствии с правилами пожарной безопасности;</w:t>
      </w:r>
    </w:p>
    <w:p w:rsidR="00000000" w:rsidRDefault="00EC71EC">
      <w:bookmarkStart w:id="145" w:name="sub_2199"/>
      <w:bookmarkEnd w:id="144"/>
      <w:r>
        <w:t>3) требования к средствам обучения и воспитания в соответствии с возрастом и индивидуальными особенностями развития детей</w:t>
      </w:r>
      <w:r>
        <w:t>;</w:t>
      </w:r>
    </w:p>
    <w:p w:rsidR="00000000" w:rsidRDefault="00EC71EC">
      <w:bookmarkStart w:id="146" w:name="sub_2200"/>
      <w:bookmarkEnd w:id="145"/>
      <w:r>
        <w:t>4) оснащенность помещений развивающей предметно-пространственной средой;</w:t>
      </w:r>
    </w:p>
    <w:p w:rsidR="00000000" w:rsidRDefault="00EC71EC">
      <w:bookmarkStart w:id="147" w:name="sub_2201"/>
      <w:bookmarkEnd w:id="146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EC71EC">
      <w:bookmarkStart w:id="148" w:name="sub_36"/>
      <w:bookmarkEnd w:id="147"/>
      <w:r>
        <w:t xml:space="preserve">3.6. </w:t>
      </w:r>
      <w:r>
        <w:t>Требования к финансовым условиям реализации основной образовательной программы дошкольного образования.</w:t>
      </w:r>
    </w:p>
    <w:p w:rsidR="00000000" w:rsidRDefault="00EC71EC">
      <w:bookmarkStart w:id="149" w:name="sub_361"/>
      <w:bookmarkEnd w:id="148"/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</w:t>
      </w:r>
      <w:r>
        <w:t xml:space="preserve">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</w:t>
      </w:r>
      <w:r>
        <w:t>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EC71EC">
      <w:bookmarkStart w:id="150" w:name="sub_362"/>
      <w:bookmarkEnd w:id="149"/>
      <w:r>
        <w:t>3.6.2. Финансовые условия реализации Программы должны:</w:t>
      </w:r>
    </w:p>
    <w:p w:rsidR="00000000" w:rsidRDefault="00EC71EC">
      <w:bookmarkStart w:id="151" w:name="sub_2202"/>
      <w:bookmarkEnd w:id="150"/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EC71EC">
      <w:bookmarkStart w:id="152" w:name="sub_2203"/>
      <w:bookmarkEnd w:id="151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</w:t>
      </w:r>
      <w:r>
        <w:t>сть индивидуальных траекторий развития детей;</w:t>
      </w:r>
    </w:p>
    <w:p w:rsidR="00000000" w:rsidRDefault="00EC71EC">
      <w:bookmarkStart w:id="153" w:name="sub_2204"/>
      <w:bookmarkEnd w:id="152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EC71EC">
      <w:bookmarkStart w:id="154" w:name="sub_363"/>
      <w:bookmarkEnd w:id="153"/>
      <w:r>
        <w:t>3.6.3. Финансирование реализации образовательной программы дошкольн</w:t>
      </w:r>
      <w:r>
        <w:t>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</w:t>
      </w:r>
      <w:r>
        <w:t>азанные нормативы опреде</w:t>
      </w:r>
      <w:r>
        <w:lastRenderedPageBreak/>
        <w:t>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</w:t>
      </w:r>
      <w:r>
        <w:t xml:space="preserve">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</w:t>
      </w:r>
      <w:r>
        <w:t>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</w:t>
      </w:r>
      <w:r>
        <w:t>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</w:t>
      </w:r>
      <w:r>
        <w:t xml:space="preserve">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</w:t>
      </w:r>
      <w:r>
        <w:t>рганизацией:</w:t>
      </w:r>
    </w:p>
    <w:bookmarkEnd w:id="154"/>
    <w:p w:rsidR="00000000" w:rsidRDefault="00EC71EC">
      <w:r>
        <w:t>расходов на оплату труда работников, реализующих Программу;</w:t>
      </w:r>
    </w:p>
    <w:p w:rsidR="00000000" w:rsidRDefault="00EC71EC">
      <w: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</w:t>
      </w:r>
      <w:r>
        <w:t>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</w:t>
      </w:r>
      <w:r>
        <w:t>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</w:t>
      </w:r>
      <w:r>
        <w:t>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</w:t>
      </w:r>
      <w:r>
        <w:t>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</w:t>
      </w:r>
      <w:r>
        <w:t xml:space="preserve"> с подключением к информационно-телекоммуникационной сети Интернет;</w:t>
      </w:r>
    </w:p>
    <w:p w:rsidR="00000000" w:rsidRDefault="00EC71EC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EC71EC">
      <w:r>
        <w:t>иных расходов, связанных с реализацией и обеспечением</w:t>
      </w:r>
      <w:r>
        <w:t xml:space="preserve"> реализации Программы.</w:t>
      </w:r>
    </w:p>
    <w:p w:rsidR="00000000" w:rsidRDefault="00EC71EC"/>
    <w:p w:rsidR="00000000" w:rsidRDefault="00EC71EC">
      <w:pPr>
        <w:pStyle w:val="1"/>
      </w:pPr>
      <w:bookmarkStart w:id="155" w:name="sub_400"/>
      <w:r>
        <w:t>IV. Требования к результатам освоения основной образовательной программы дошкольного образования</w:t>
      </w:r>
    </w:p>
    <w:bookmarkEnd w:id="155"/>
    <w:p w:rsidR="00000000" w:rsidRDefault="00EC71EC"/>
    <w:p w:rsidR="00000000" w:rsidRDefault="00EC71EC">
      <w:bookmarkStart w:id="156" w:name="sub_41"/>
      <w: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</w:t>
      </w:r>
      <w:r>
        <w:lastRenderedPageBreak/>
        <w:t>достижений ребенка на этапе завершения уровня до</w:t>
      </w:r>
      <w:r>
        <w:t>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</w:t>
      </w:r>
      <w:r>
        <w:t>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</w:t>
      </w:r>
      <w:r>
        <w:t>димость определения результатов освоения образовательной программы в виде целевых ориентиров.</w:t>
      </w:r>
    </w:p>
    <w:p w:rsidR="00000000" w:rsidRDefault="00EC71EC">
      <w:bookmarkStart w:id="157" w:name="sub_42"/>
      <w:bookmarkEnd w:id="156"/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</w:t>
      </w:r>
      <w:r>
        <w:t>тей и Организации, реализующей Программу.</w:t>
      </w:r>
    </w:p>
    <w:p w:rsidR="00000000" w:rsidRDefault="00EC71EC">
      <w:bookmarkStart w:id="158" w:name="sub_43"/>
      <w:bookmarkEnd w:id="157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</w:t>
      </w:r>
      <w:r>
        <w:t>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</w:t>
      </w:r>
      <w:r>
        <w:t>ации воспитанников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EC71EC">
      <w:bookmarkStart w:id="159" w:name="sub_44"/>
      <w:bookmarkEnd w:id="158"/>
      <w:r>
        <w:t>4.4. Настоящие требования являются ориентирами для:</w:t>
      </w:r>
    </w:p>
    <w:p w:rsidR="00000000" w:rsidRDefault="00EC71EC">
      <w:bookmarkStart w:id="160" w:name="sub_2205"/>
      <w:bookmarkEnd w:id="159"/>
      <w:r>
        <w:t>а) построения образовательной политики на соответствующих уровнях с учетом целей дошкольного образования, общих для всего образов</w:t>
      </w:r>
      <w:r>
        <w:t>ательного пространства Российской Федерации;</w:t>
      </w:r>
    </w:p>
    <w:p w:rsidR="00000000" w:rsidRDefault="00EC71EC">
      <w:bookmarkStart w:id="161" w:name="sub_2206"/>
      <w:bookmarkEnd w:id="160"/>
      <w:r>
        <w:t>б) решения задач:</w:t>
      </w:r>
    </w:p>
    <w:bookmarkEnd w:id="161"/>
    <w:p w:rsidR="00000000" w:rsidRDefault="00EC71EC">
      <w:r>
        <w:t>формирования Программы;</w:t>
      </w:r>
    </w:p>
    <w:p w:rsidR="00000000" w:rsidRDefault="00EC71EC">
      <w:r>
        <w:t>анализа профессиональной деятельности;</w:t>
      </w:r>
    </w:p>
    <w:p w:rsidR="00000000" w:rsidRDefault="00EC71EC">
      <w:r>
        <w:t>взаимодействия с семьями;</w:t>
      </w:r>
    </w:p>
    <w:p w:rsidR="00000000" w:rsidRDefault="00EC71EC">
      <w:bookmarkStart w:id="162" w:name="sub_2207"/>
      <w:r>
        <w:t>в) изучения характеристик образования детей в возрасте от 2 месяцев до 8 лет;</w:t>
      </w:r>
    </w:p>
    <w:p w:rsidR="00000000" w:rsidRDefault="00EC71EC">
      <w:bookmarkStart w:id="163" w:name="sub_2208"/>
      <w:bookmarkEnd w:id="162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</w:t>
      </w:r>
      <w:r>
        <w:t>оссийской Федерации.</w:t>
      </w:r>
    </w:p>
    <w:p w:rsidR="00000000" w:rsidRDefault="00EC71EC">
      <w:bookmarkStart w:id="164" w:name="sub_45"/>
      <w:bookmarkEnd w:id="163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4"/>
    <w:p w:rsidR="00000000" w:rsidRDefault="00EC71EC">
      <w:r>
        <w:t>аттестацию педагогических кадров;</w:t>
      </w:r>
    </w:p>
    <w:p w:rsidR="00000000" w:rsidRDefault="00EC71EC">
      <w:r>
        <w:t>оценку качества образования;</w:t>
      </w:r>
    </w:p>
    <w:p w:rsidR="00000000" w:rsidRDefault="00EC71EC">
      <w:r>
        <w:t>оценку как итогового, так и промежуточног</w:t>
      </w:r>
      <w:r>
        <w:t>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EC71EC">
      <w:r>
        <w:t>оценку выполнения муниципального (государственного) задания</w:t>
      </w:r>
      <w:r>
        <w:t xml:space="preserve"> посредством их включения в показатели качества выполнения задания;</w:t>
      </w:r>
    </w:p>
    <w:p w:rsidR="00000000" w:rsidRDefault="00EC71EC">
      <w:r>
        <w:t>распределение стимулирующего фонда оплаты труда работников Организации.</w:t>
      </w:r>
    </w:p>
    <w:p w:rsidR="00000000" w:rsidRDefault="00EC71EC">
      <w:bookmarkStart w:id="165" w:name="sub_46"/>
      <w:r>
        <w:t>4.6. К целевым ориентирам дошкольного образования относятся следующие социально-нормативные возрастные характе</w:t>
      </w:r>
      <w:r>
        <w:t>ристики возможных достижений ребенка:</w:t>
      </w:r>
    </w:p>
    <w:bookmarkEnd w:id="165"/>
    <w:p w:rsidR="00000000" w:rsidRDefault="00EC71EC">
      <w:r>
        <w:lastRenderedPageBreak/>
        <w:t>Целевые ориентиры образования в младенческом и раннем возрасте:</w:t>
      </w:r>
    </w:p>
    <w:p w:rsidR="00000000" w:rsidRDefault="00EC71EC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</w:t>
      </w:r>
      <w:r>
        <w:t xml:space="preserve"> проявлять настойчивость в достижении результата своих действий;</w:t>
      </w:r>
    </w:p>
    <w:p w:rsidR="00000000" w:rsidRDefault="00EC71EC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</w:t>
      </w:r>
      <w:r>
        <w:t>ками самообслуживания; стремится проявлять самостоятельность в бытовом и игровом поведении;</w:t>
      </w:r>
    </w:p>
    <w:p w:rsidR="00000000" w:rsidRDefault="00EC71EC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EC71EC">
      <w:r>
        <w:t>стрем</w:t>
      </w:r>
      <w:r>
        <w:t>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RDefault="00EC71EC">
      <w:r>
        <w:t>проявляет интерес к сверстникам; наблюдает за их действиями и подражает им;</w:t>
      </w:r>
    </w:p>
    <w:p w:rsidR="00000000" w:rsidRDefault="00EC71EC">
      <w:r>
        <w:t xml:space="preserve">проявляет интерес к стихам, песням </w:t>
      </w:r>
      <w:r>
        <w:t>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00000" w:rsidRDefault="00EC71EC">
      <w:r>
        <w:t>у ребенка развита крупная моторика, он стремится осваивать различные виды движения (бег, лазанье, перешагивание и п</w:t>
      </w:r>
      <w:r>
        <w:t>р.).</w:t>
      </w:r>
    </w:p>
    <w:p w:rsidR="00000000" w:rsidRDefault="00EC71EC">
      <w:r>
        <w:t>Целевые ориентиры на этапе завершения дошкольного образования:</w:t>
      </w:r>
    </w:p>
    <w:p w:rsidR="00000000" w:rsidRDefault="00EC71EC"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</w:t>
      </w:r>
      <w:r>
        <w:t>льности, конструировании и др.; способен выбирать себе род занятий, участников по совместной деятельности;</w:t>
      </w:r>
    </w:p>
    <w:p w:rsidR="00000000" w:rsidRDefault="00EC71EC"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</w:t>
      </w:r>
      <w:r>
        <w:t xml:space="preserve">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</w:t>
      </w:r>
      <w:r>
        <w:t>веры в себя, старается разрешать конфликты;</w:t>
      </w:r>
    </w:p>
    <w:p w:rsidR="00000000" w:rsidRDefault="00EC71EC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</w:t>
      </w:r>
      <w:r>
        <w:t>ться разным правилам и социальным нормам;</w:t>
      </w:r>
    </w:p>
    <w:p w:rsidR="00000000" w:rsidRDefault="00EC71EC">
      <w: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>
        <w:t>выделять звуки в словах, у ребенка складываются предпосылки грамотности;</w:t>
      </w:r>
    </w:p>
    <w:p w:rsidR="00000000" w:rsidRDefault="00EC71EC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RDefault="00EC71EC">
      <w:r>
        <w:t>ребенок способен к волевым усилия</w:t>
      </w:r>
      <w:r>
        <w:t xml:space="preserve">м, может следовать социальным нормам поведения и правилам в разных видах деятельности, во взаимоотношениях </w:t>
      </w:r>
      <w:r>
        <w:lastRenderedPageBreak/>
        <w:t>со взрослыми и сверстниками, может соблюдать правила безопасного поведения и личной гигиены;</w:t>
      </w:r>
    </w:p>
    <w:p w:rsidR="00000000" w:rsidRDefault="00EC71EC">
      <w:r>
        <w:t>ребенок проявляет любознательность, задает вопросы взрос</w:t>
      </w:r>
      <w:r>
        <w:t xml:space="preserve">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</w:t>
      </w:r>
      <w: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</w:t>
      </w:r>
      <w:r>
        <w:t>азличных видах деятельности.</w:t>
      </w:r>
    </w:p>
    <w:p w:rsidR="00000000" w:rsidRDefault="00EC71EC">
      <w:bookmarkStart w:id="166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</w:t>
      </w:r>
      <w:r>
        <w:t xml:space="preserve"> предпосылок к учебной деятельности на этапе завершения ими дошкольного образования.</w:t>
      </w:r>
    </w:p>
    <w:p w:rsidR="00000000" w:rsidRDefault="00EC71EC">
      <w:bookmarkStart w:id="167" w:name="sub_48"/>
      <w:bookmarkEnd w:id="166"/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</w:t>
      </w:r>
      <w:r>
        <w:t>ые целевые ориентиры освоения Программы воспитанниками - как создающие предпосылки для их реализации.</w:t>
      </w:r>
    </w:p>
    <w:bookmarkEnd w:id="167"/>
    <w:p w:rsidR="00000000" w:rsidRDefault="00EC71EC"/>
    <w:p w:rsidR="00000000" w:rsidRDefault="00EC71E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C71EC">
      <w:bookmarkStart w:id="168" w:name="sub_991"/>
      <w:r>
        <w:t xml:space="preserve">*(1) Российская газета, 25 декабря 1993 г.; Собрание законодательства Российской Федерации 2009, N 1, ст. 1, </w:t>
      </w:r>
      <w:r>
        <w:t>ст. 2.</w:t>
      </w:r>
    </w:p>
    <w:p w:rsidR="00000000" w:rsidRDefault="00EC71EC">
      <w:bookmarkStart w:id="169" w:name="sub_992"/>
      <w:bookmarkEnd w:id="168"/>
      <w:r>
        <w:t>*(2) Сборник международных договоров СССР, 1993, выпуск XLVI.</w:t>
      </w:r>
    </w:p>
    <w:p w:rsidR="00000000" w:rsidRDefault="00EC71EC">
      <w:bookmarkStart w:id="170" w:name="sub_993"/>
      <w:bookmarkEnd w:id="169"/>
      <w:r>
        <w:t xml:space="preserve">*(3) </w:t>
      </w:r>
      <w:hyperlink r:id="rId24" w:history="1">
        <w:r>
          <w:rPr>
            <w:rStyle w:val="a4"/>
          </w:rPr>
          <w:t>Часть 6 статьи 12</w:t>
        </w:r>
      </w:hyperlink>
      <w:r>
        <w:t xml:space="preserve"> Федерального закона от 29 декабря 2012 г. N 273-ФЗ "Об образовании </w:t>
      </w:r>
      <w:r>
        <w:t>в Российской Федерации" (Собрание законодательства Российской Федерации, 2012, N 53, ст. 7598; 2013, N 19, ст. 2326).</w:t>
      </w:r>
    </w:p>
    <w:p w:rsidR="00000000" w:rsidRDefault="00EC71EC">
      <w:bookmarkStart w:id="171" w:name="sub_994"/>
      <w:bookmarkEnd w:id="170"/>
      <w:r>
        <w:t xml:space="preserve">*(4) При круглосуточном пребывании детей в Группе реализация программы осуществляется не более 14 часов с учетом режима дня </w:t>
      </w:r>
      <w:r>
        <w:t>и возрастных категорий детей.</w:t>
      </w:r>
    </w:p>
    <w:p w:rsidR="00000000" w:rsidRDefault="00EC71EC">
      <w:bookmarkStart w:id="172" w:name="sub_995"/>
      <w:bookmarkEnd w:id="171"/>
      <w:r>
        <w:t xml:space="preserve">*(5) </w:t>
      </w:r>
      <w:hyperlink r:id="rId25" w:history="1">
        <w:r>
          <w:rPr>
            <w:rStyle w:val="a4"/>
          </w:rPr>
          <w:t>Пункт 9 части 1 статьи 34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</w:t>
      </w:r>
      <w:r>
        <w:t>ьства Российской Федерации, 2012, N 53, ст. 7598; 2013, N 19, ст. 2326).</w:t>
      </w:r>
    </w:p>
    <w:p w:rsidR="00000000" w:rsidRDefault="00EC71EC">
      <w:bookmarkStart w:id="173" w:name="sub_996"/>
      <w:bookmarkEnd w:id="172"/>
      <w:r>
        <w:t xml:space="preserve">*(6) </w:t>
      </w:r>
      <w:hyperlink r:id="rId26" w:history="1">
        <w:r>
          <w:rPr>
            <w:rStyle w:val="a4"/>
          </w:rPr>
          <w:t>Статья 1</w:t>
        </w:r>
      </w:hyperlink>
      <w:r>
        <w:t xml:space="preserve"> Федерального закона от 24 июля 1998 г. N 124-ФЗ "Об основных гарантиях прав ребенка в Российс</w:t>
      </w:r>
      <w:r>
        <w:t>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000000" w:rsidRDefault="00EC71EC">
      <w:bookmarkStart w:id="174" w:name="sub_997"/>
      <w:bookmarkEnd w:id="173"/>
      <w:r>
        <w:t>*(7) С учетом</w:t>
      </w:r>
      <w:r>
        <w:t xml:space="preserve"> положений </w:t>
      </w:r>
      <w:hyperlink r:id="rId27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</w:t>
      </w:r>
      <w:r>
        <w:t>98; 2013, N 19, ст. 2326).</w:t>
      </w:r>
    </w:p>
    <w:p w:rsidR="00000000" w:rsidRDefault="00EC71EC">
      <w:bookmarkStart w:id="175" w:name="sub_998"/>
      <w:bookmarkEnd w:id="174"/>
      <w:r>
        <w:t xml:space="preserve">*(8) </w:t>
      </w:r>
      <w:hyperlink r:id="rId28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</w:t>
      </w:r>
      <w:r>
        <w:t>йской Федерации, 2012, N 53, ст. 7598; 2013, N 19, ст. 2326).</w:t>
      </w:r>
    </w:p>
    <w:bookmarkEnd w:id="175"/>
    <w:bookmarkEnd w:id="0"/>
    <w:p w:rsidR="00EC71EC" w:rsidRDefault="00EC71EC"/>
    <w:sectPr w:rsidR="00EC71EC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EC" w:rsidRDefault="00EC71EC">
      <w:r>
        <w:separator/>
      </w:r>
    </w:p>
  </w:endnote>
  <w:endnote w:type="continuationSeparator" w:id="0">
    <w:p w:rsidR="00EC71EC" w:rsidRDefault="00EC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C71E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F951E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51E6">
            <w:rPr>
              <w:rFonts w:ascii="Times New Roman" w:hAnsi="Times New Roman" w:cs="Times New Roman"/>
              <w:noProof/>
              <w:sz w:val="20"/>
              <w:szCs w:val="20"/>
            </w:rPr>
            <w:t>06.06.2020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71E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71E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951E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51E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951E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51E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EC" w:rsidRDefault="00EC71EC">
      <w:r>
        <w:separator/>
      </w:r>
    </w:p>
  </w:footnote>
  <w:footnote w:type="continuationSeparator" w:id="0">
    <w:p w:rsidR="00EC71EC" w:rsidRDefault="00EC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71E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октября 2013 г. N 1155 "Об утверждении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6"/>
    <w:rsid w:val="003C3E37"/>
    <w:rsid w:val="00EC71EC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ADD10F7-519D-4D76-B466-DDF90C0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70629422/0" TargetMode="External"/><Relationship Id="rId18" Type="http://schemas.openxmlformats.org/officeDocument/2006/relationships/hyperlink" Target="http://ivo.garant.ru/document/redirect/77677348/19" TargetMode="External"/><Relationship Id="rId26" Type="http://schemas.openxmlformats.org/officeDocument/2006/relationships/hyperlink" Target="http://ivo.garant.ru/document/redirect/179146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99499/1000" TargetMode="External"/><Relationship Id="rId7" Type="http://schemas.openxmlformats.org/officeDocument/2006/relationships/hyperlink" Target="http://ivo.garant.ru/document/redirect/70291362/10616" TargetMode="External"/><Relationship Id="rId12" Type="http://schemas.openxmlformats.org/officeDocument/2006/relationships/hyperlink" Target="http://ivo.garant.ru/document/redirect/70629422/1000" TargetMode="External"/><Relationship Id="rId17" Type="http://schemas.openxmlformats.org/officeDocument/2006/relationships/hyperlink" Target="http://ivo.garant.ru/document/redirect/72173562/1000" TargetMode="External"/><Relationship Id="rId25" Type="http://schemas.openxmlformats.org/officeDocument/2006/relationships/hyperlink" Target="http://ivo.garant.ru/document/redirect/70291362/108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2540422/0" TargetMode="External"/><Relationship Id="rId20" Type="http://schemas.openxmlformats.org/officeDocument/2006/relationships/hyperlink" Target="http://ivo.garant.ru/document/redirect/70414724/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yperlink" Target="http://ivo.garant.ru/document/redirect/70291362/10817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03000/0" TargetMode="External"/><Relationship Id="rId23" Type="http://schemas.openxmlformats.org/officeDocument/2006/relationships/hyperlink" Target="http://ivo.garant.ru/document/redirect/55171672/1000" TargetMode="External"/><Relationship Id="rId28" Type="http://schemas.openxmlformats.org/officeDocument/2006/relationships/hyperlink" Target="http://ivo.garant.ru/document/redirect/70291362/108761" TargetMode="External"/><Relationship Id="rId10" Type="http://schemas.openxmlformats.org/officeDocument/2006/relationships/hyperlink" Target="http://ivo.garant.ru/document/redirect/70429496/1007" TargetMode="External"/><Relationship Id="rId19" Type="http://schemas.openxmlformats.org/officeDocument/2006/relationships/hyperlink" Target="http://ivo.garant.ru/document/redirect/70414724/1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199499/0" TargetMode="External"/><Relationship Id="rId27" Type="http://schemas.openxmlformats.org/officeDocument/2006/relationships/hyperlink" Target="http://ivo.garant.ru/document/redirect/70291362/10814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8582</Words>
  <Characters>48919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высшая школа делового администрирования</cp:lastModifiedBy>
  <cp:revision>2</cp:revision>
  <dcterms:created xsi:type="dcterms:W3CDTF">2020-06-06T15:23:00Z</dcterms:created>
  <dcterms:modified xsi:type="dcterms:W3CDTF">2020-06-06T15:23:00Z</dcterms:modified>
</cp:coreProperties>
</file>